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6CD" w:rsidRPr="000D7FC6" w:rsidRDefault="000D7FC6" w:rsidP="000D7FC6">
      <w:pPr>
        <w:jc w:val="center"/>
        <w:rPr>
          <w:b/>
        </w:rPr>
      </w:pPr>
      <w:r w:rsidRPr="000D7FC6">
        <w:rPr>
          <w:b/>
        </w:rPr>
        <w:t xml:space="preserve">NOTA </w:t>
      </w:r>
      <w:proofErr w:type="gramStart"/>
      <w:r w:rsidRPr="000D7FC6">
        <w:rPr>
          <w:b/>
        </w:rPr>
        <w:t>DA 99</w:t>
      </w:r>
      <w:proofErr w:type="gramEnd"/>
    </w:p>
    <w:p w:rsidR="000D7FC6" w:rsidRDefault="000D7FC6" w:rsidP="000D7FC6">
      <w:r>
        <w:t>A 99 é uma empresa genuinamente preocupada com a segurança de seus passageiros e motoristas. O assunto é prioridade máxima do aplicativo, e um de seus três pilares fundamentais (promover transpor</w:t>
      </w:r>
      <w:r>
        <w:t>te rápido, econômico e seguro).</w:t>
      </w:r>
    </w:p>
    <w:p w:rsidR="000D7FC6" w:rsidRDefault="000D7FC6" w:rsidP="000D7FC6">
      <w:r>
        <w:t>Para garantir que o serviço seja seguro, a 99 possui uma equipe especialmente dedicada, composta por mais de 100 pessoas incluindo ex-militares, engenheiros de dados e psicólogos. O time trabalha 24 horas por dia, sete dias por semana, cuidando exclusiva</w:t>
      </w:r>
      <w:r>
        <w:t>mente da proteção dos usuários.</w:t>
      </w:r>
    </w:p>
    <w:p w:rsidR="000D7FC6" w:rsidRDefault="000D7FC6" w:rsidP="000D7FC6">
      <w:r>
        <w:t>O app usa tecnologia de ponta para focar especialmente em prevenção. Conheça algumas das</w:t>
      </w:r>
      <w:r>
        <w:t xml:space="preserve"> funcionalidades desenvolvidas:</w:t>
      </w:r>
    </w:p>
    <w:p w:rsidR="000D7FC6" w:rsidRDefault="000D7FC6" w:rsidP="000D7FC6">
      <w:r>
        <w:t xml:space="preserve">&gt; Câmeras de segurança embarcadas nos veículos e conectadas diretamente com a central de monitoramento da companhia. As câmeras começaram a ser </w:t>
      </w:r>
      <w:proofErr w:type="gramStart"/>
      <w:r>
        <w:t>implementadas</w:t>
      </w:r>
      <w:proofErr w:type="gramEnd"/>
      <w:r>
        <w:t xml:space="preserve"> em setembro e se encontra</w:t>
      </w:r>
      <w:r>
        <w:t>m em fase de testes e expansão.</w:t>
      </w:r>
    </w:p>
    <w:p w:rsidR="000D7FC6" w:rsidRDefault="000D7FC6" w:rsidP="000D7FC6">
      <w:r>
        <w:t xml:space="preserve">&gt; Inteligência artificial que monitora o perfil de todas as chamadas, identificando situações de risco e bloqueando o acesso à plataforma. Assim, o sistema pode prever </w:t>
      </w:r>
      <w:proofErr w:type="gramStart"/>
      <w:r>
        <w:t>incid</w:t>
      </w:r>
      <w:r>
        <w:t>entes</w:t>
      </w:r>
      <w:proofErr w:type="gramEnd"/>
      <w:r>
        <w:t xml:space="preserve"> antes que eles aconteçam.</w:t>
      </w:r>
    </w:p>
    <w:p w:rsidR="000D7FC6" w:rsidRDefault="000D7FC6" w:rsidP="000D7FC6">
      <w:r>
        <w:t>&gt; Mapeamento de áreas de risco que envia aos motoristas notificações sobre zonas perigosas. O levantamento utiliza estatísticas internas do app e dados externos das Se</w:t>
      </w:r>
      <w:r>
        <w:t>cretarias de Segurança Pública.</w:t>
      </w:r>
    </w:p>
    <w:p w:rsidR="000D7FC6" w:rsidRDefault="000D7FC6" w:rsidP="000D7FC6">
      <w:r>
        <w:t xml:space="preserve">&gt; Canal de atendimento exclusivo para incidentes de segurança no 0800-888-8999. A assistência oferece auxílio imediato -- que pode incluir o envio de um carro em ocorrências em que o veículo </w:t>
      </w:r>
      <w:r>
        <w:t>tenha sido levado, por exemplo.</w:t>
      </w:r>
    </w:p>
    <w:p w:rsidR="000D7FC6" w:rsidRDefault="000D7FC6" w:rsidP="000D7FC6">
      <w:r>
        <w:t>&gt; O aplicativo pede que todos os passageiros coloquem CPF ou cartão de cré</w:t>
      </w:r>
      <w:r>
        <w:t>dito antes da primeira corrida.</w:t>
      </w:r>
    </w:p>
    <w:p w:rsidR="000D7FC6" w:rsidRDefault="000D7FC6" w:rsidP="000D7FC6">
      <w:r>
        <w:t xml:space="preserve">&gt; Condutores podem optar por não receber pagamento em dinheiro. A empresa acredita que é importante dar essa liberdade aos parceiros para que eles tomem a melhor decisão </w:t>
      </w:r>
      <w:proofErr w:type="gramStart"/>
      <w:r>
        <w:t>baseados nos</w:t>
      </w:r>
      <w:proofErr w:type="gramEnd"/>
      <w:r>
        <w:t xml:space="preserve"> p</w:t>
      </w:r>
      <w:r>
        <w:t>róprios contexto e experiência.</w:t>
      </w:r>
    </w:p>
    <w:p w:rsidR="000D7FC6" w:rsidRDefault="000D7FC6" w:rsidP="000D7FC6">
      <w:r>
        <w:t xml:space="preserve">&gt; Todos os usuários estão protegidos em suas corridas realizadas </w:t>
      </w:r>
      <w:proofErr w:type="gramStart"/>
      <w:r>
        <w:t>pela 99</w:t>
      </w:r>
      <w:proofErr w:type="gramEnd"/>
      <w:r>
        <w:t>. Desde o aceite até a finalização das corridas, passageiros e motoristas são cobertos por um seguro contra acidentes pessoais de até R$ 100 mil.</w:t>
      </w:r>
    </w:p>
    <w:p w:rsidR="000D7FC6" w:rsidRDefault="000D7FC6" w:rsidP="000D7FC6">
      <w:r>
        <w:t>&gt; O app realiza rodadas de treinamento para condutores, em que apresenta um curso especial com dicas práticas de proteção e orientações sobre o combate ao assédio, desrespeito e discriminação.</w:t>
      </w:r>
    </w:p>
    <w:sectPr w:rsidR="000D7FC6" w:rsidSect="005A66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D7FC6"/>
    <w:rsid w:val="000D7FC6"/>
    <w:rsid w:val="005A6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6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2019-06-12T20:33:00Z</dcterms:created>
  <dcterms:modified xsi:type="dcterms:W3CDTF">2019-06-12T20:34:00Z</dcterms:modified>
</cp:coreProperties>
</file>